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Iowan Old Style" w:cs="Iowan Old Style" w:hAnsi="Iowan Old Style" w:eastAsia="Iowan Old Style"/>
          <w:b w:val="1"/>
          <w:bCs w:val="1"/>
        </w:rPr>
      </w:pPr>
      <w:r>
        <w:rPr>
          <w:rFonts w:ascii="Iowan Old Style"/>
          <w:b w:val="1"/>
          <w:bCs w:val="1"/>
          <w:rtl w:val="0"/>
          <w:lang w:val="en-US"/>
        </w:rPr>
        <w:t xml:space="preserve">Four Stages of </w:t>
      </w:r>
      <w:r>
        <w:rPr>
          <w:rFonts w:ascii="Iowan Old Style"/>
          <w:b w:val="1"/>
          <w:bCs w:val="1"/>
          <w:rtl w:val="0"/>
        </w:rPr>
        <w:t>Competence</w:t>
      </w:r>
    </w:p>
    <w:p>
      <w:pPr>
        <w:pStyle w:val="Body"/>
        <w:rPr>
          <w:rFonts w:ascii="Iowan Old Style" w:cs="Iowan Old Style" w:hAnsi="Iowan Old Style" w:eastAsia="Iowan Old Style"/>
        </w:rPr>
      </w:pPr>
    </w:p>
    <w:p>
      <w:pPr>
        <w:pStyle w:val="Body"/>
        <w:rPr>
          <w:rFonts w:ascii="Iowan Old Style" w:cs="Iowan Old Style" w:hAnsi="Iowan Old Style" w:eastAsia="Iowan Old Style"/>
        </w:rPr>
      </w:pPr>
      <w:r>
        <w:rPr>
          <w:rFonts w:ascii="Iowan Old Style"/>
          <w:rtl w:val="0"/>
          <w:lang w:val="de-DE"/>
        </w:rPr>
        <w:t>Noel Burch</w:t>
      </w:r>
      <w:r>
        <w:rPr>
          <w:rFonts w:ascii="Iowan Old Style"/>
          <w:rtl w:val="0"/>
          <w:lang w:val="en-US"/>
        </w:rPr>
        <w:t xml:space="preserve"> </w:t>
      </w:r>
      <w:r>
        <w:rPr>
          <w:rFonts w:ascii="Iowan Old Style"/>
          <w:rtl w:val="0"/>
          <w:lang w:val="en-US"/>
        </w:rPr>
        <w:t>developed the Conscious Competence Ladder in the 1970s.</w:t>
      </w:r>
      <w:r>
        <w:rPr>
          <w:rFonts w:ascii="Iowan Old Style"/>
          <w:rtl w:val="0"/>
          <w:lang w:val="en-US"/>
        </w:rPr>
        <w:t xml:space="preserve">  </w:t>
      </w:r>
      <w:r>
        <w:rPr>
          <w:rFonts w:ascii="Iowan Old Style"/>
          <w:rtl w:val="0"/>
          <w:lang w:val="de-DE"/>
        </w:rPr>
        <w:t>Burch</w:t>
      </w:r>
      <w:r>
        <w:rPr>
          <w:rFonts w:hAnsi="Iowan Old Style" w:hint="default"/>
          <w:rtl w:val="0"/>
          <w:lang w:val="en-US"/>
        </w:rPr>
        <w:t>’</w:t>
      </w:r>
      <w:r>
        <w:rPr>
          <w:rFonts w:ascii="Iowan Old Style"/>
          <w:rtl w:val="0"/>
          <w:lang w:val="en-US"/>
        </w:rPr>
        <w:t xml:space="preserve">s stages bring home </w:t>
      </w:r>
      <w:r>
        <w:rPr>
          <w:rFonts w:hAnsi="Iowan Old Style" w:hint="default"/>
          <w:rtl w:val="0"/>
          <w:lang w:val="en-US"/>
        </w:rPr>
        <w:t xml:space="preserve">— </w:t>
      </w:r>
      <w:r>
        <w:rPr>
          <w:rFonts w:ascii="Iowan Old Style"/>
          <w:rtl w:val="0"/>
          <w:lang w:val="en-US"/>
        </w:rPr>
        <w:t>our inner critic gets in the way and undermines our motivation for learning  and  once we have achieved mastery of a skill we tend to forget the steps we took and the effort we put in to become masterful.</w:t>
      </w:r>
    </w:p>
    <w:p>
      <w:pPr>
        <w:pStyle w:val="Body"/>
        <w:rPr>
          <w:rFonts w:ascii="Iowan Old Style" w:cs="Iowan Old Style" w:hAnsi="Iowan Old Style" w:eastAsia="Iowan Old Style"/>
        </w:rPr>
      </w:pPr>
    </w:p>
    <w:p>
      <w:pPr>
        <w:pStyle w:val="Body"/>
        <w:rPr>
          <w:rFonts w:ascii="Iowan Old Style" w:cs="Iowan Old Style" w:hAnsi="Iowan Old Style" w:eastAsia="Iowan Old Style"/>
        </w:rPr>
      </w:pPr>
    </w:p>
    <w:p>
      <w:pPr>
        <w:pStyle w:val="Body"/>
        <w:rPr>
          <w:rFonts w:ascii="Iowan Old Style" w:cs="Iowan Old Style" w:hAnsi="Iowan Old Style" w:eastAsia="Iowan Old Style"/>
        </w:rPr>
      </w:pPr>
      <w:r>
        <w:rPr>
          <w:rFonts w:ascii="Iowan Old Style"/>
          <w:rtl w:val="0"/>
          <w:lang w:val="en-US"/>
        </w:rPr>
        <w:t xml:space="preserve">According to </w:t>
      </w:r>
      <w:r>
        <w:rPr>
          <w:rFonts w:ascii="Iowan Old Style"/>
          <w:rtl w:val="0"/>
          <w:lang w:val="en-US"/>
        </w:rPr>
        <w:t>Burch</w:t>
      </w:r>
      <w:r>
        <w:rPr>
          <w:rFonts w:ascii="Iowan Old Style"/>
          <w:rtl w:val="0"/>
          <w:lang w:val="en-US"/>
        </w:rPr>
        <w:t>, we move through the following levels as we build competence in a new skill:</w:t>
      </w:r>
    </w:p>
    <w:p>
      <w:pPr>
        <w:pStyle w:val="Body"/>
        <w:rPr>
          <w:rFonts w:ascii="Iowan Old Style" w:cs="Iowan Old Style" w:hAnsi="Iowan Old Style" w:eastAsia="Iowan Old Style"/>
        </w:rPr>
      </w:pPr>
    </w:p>
    <w:p>
      <w:pPr>
        <w:pStyle w:val="Body"/>
        <w:numPr>
          <w:ilvl w:val="0"/>
          <w:numId w:val="3"/>
        </w:numPr>
        <w:ind w:left="540"/>
        <w:rPr>
          <w:rFonts w:ascii="Iowan Old Style" w:cs="Iowan Old Style" w:hAnsi="Iowan Old Style" w:eastAsia="Iowan Old Style"/>
          <w:position w:val="0"/>
        </w:rPr>
      </w:pPr>
      <w:r>
        <w:rPr>
          <w:rFonts w:ascii="Iowan Old Style"/>
          <w:rtl w:val="0"/>
          <w:lang w:val="en-US"/>
        </w:rPr>
        <w:t xml:space="preserve">Unconsciously unskilled </w:t>
      </w:r>
      <w:r>
        <w:rPr>
          <w:rFonts w:hAnsi="Iowan Old Style" w:hint="default"/>
          <w:rtl w:val="0"/>
        </w:rPr>
        <w:t xml:space="preserve">– </w:t>
      </w:r>
      <w:r>
        <w:rPr>
          <w:rFonts w:ascii="Iowan Old Style"/>
          <w:rtl w:val="0"/>
          <w:lang w:val="en-US"/>
        </w:rPr>
        <w:t>we don't know that we don't have this skill, or that we need to learn it.</w:t>
      </w:r>
    </w:p>
    <w:p>
      <w:pPr>
        <w:pStyle w:val="Body"/>
        <w:numPr>
          <w:ilvl w:val="0"/>
          <w:numId w:val="3"/>
        </w:numPr>
        <w:ind w:left="540"/>
        <w:rPr>
          <w:rFonts w:ascii="Iowan Old Style" w:cs="Iowan Old Style" w:hAnsi="Iowan Old Style" w:eastAsia="Iowan Old Style"/>
          <w:position w:val="0"/>
        </w:rPr>
      </w:pPr>
      <w:r>
        <w:rPr>
          <w:rFonts w:ascii="Iowan Old Style"/>
          <w:rtl w:val="0"/>
          <w:lang w:val="en-US"/>
        </w:rPr>
        <w:t xml:space="preserve">Consciously unskilled </w:t>
      </w:r>
      <w:r>
        <w:rPr>
          <w:rFonts w:hAnsi="Iowan Old Style" w:hint="default"/>
          <w:rtl w:val="0"/>
        </w:rPr>
        <w:t xml:space="preserve">– </w:t>
      </w:r>
      <w:r>
        <w:rPr>
          <w:rFonts w:ascii="Iowan Old Style"/>
          <w:rtl w:val="0"/>
          <w:lang w:val="en-US"/>
        </w:rPr>
        <w:t>we know that we don't have this skill.</w:t>
      </w:r>
    </w:p>
    <w:p>
      <w:pPr>
        <w:pStyle w:val="Body"/>
        <w:numPr>
          <w:ilvl w:val="0"/>
          <w:numId w:val="3"/>
        </w:numPr>
        <w:ind w:left="540"/>
        <w:rPr>
          <w:rFonts w:ascii="Iowan Old Style" w:cs="Iowan Old Style" w:hAnsi="Iowan Old Style" w:eastAsia="Iowan Old Style"/>
          <w:position w:val="0"/>
        </w:rPr>
      </w:pPr>
      <w:r>
        <w:rPr>
          <w:rFonts w:ascii="Iowan Old Style"/>
          <w:rtl w:val="0"/>
          <w:lang w:val="en-US"/>
        </w:rPr>
        <w:t>Consciously skilled</w:t>
      </w:r>
      <w:r>
        <w:rPr>
          <w:rFonts w:hAnsi="Iowan Old Style" w:hint="default"/>
          <w:rtl w:val="0"/>
        </w:rPr>
        <w:t xml:space="preserve">– </w:t>
      </w:r>
      <w:r>
        <w:rPr>
          <w:rFonts w:ascii="Iowan Old Style"/>
          <w:rtl w:val="0"/>
          <w:lang w:val="en-US"/>
        </w:rPr>
        <w:t>we know that we have this skill.</w:t>
      </w:r>
    </w:p>
    <w:p>
      <w:pPr>
        <w:pStyle w:val="Body"/>
        <w:numPr>
          <w:ilvl w:val="0"/>
          <w:numId w:val="3"/>
        </w:numPr>
        <w:ind w:left="540"/>
        <w:rPr>
          <w:rFonts w:ascii="Iowan Old Style" w:cs="Iowan Old Style" w:hAnsi="Iowan Old Style" w:eastAsia="Iowan Old Style"/>
          <w:position w:val="0"/>
        </w:rPr>
      </w:pPr>
      <w:r>
        <w:rPr>
          <w:rFonts w:ascii="Iowan Old Style"/>
          <w:rtl w:val="0"/>
          <w:lang w:val="en-US"/>
        </w:rPr>
        <w:t xml:space="preserve">Unconsciously skilled </w:t>
      </w:r>
      <w:r>
        <w:rPr>
          <w:rFonts w:hAnsi="Iowan Old Style" w:hint="default"/>
          <w:rtl w:val="0"/>
        </w:rPr>
        <w:t xml:space="preserve">– </w:t>
      </w:r>
      <w:r>
        <w:rPr>
          <w:rFonts w:ascii="Iowan Old Style"/>
          <w:rtl w:val="0"/>
          <w:lang w:val="en-US"/>
        </w:rPr>
        <w:t>we don't know that we have this skill (it just seems easy).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Iowan Old Sty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40"/>
          <w:tab w:val="clear" w:pos="0"/>
        </w:tabs>
        <w:ind w:left="540" w:hanging="360"/>
      </w:pPr>
      <w:rPr>
        <w:rFonts w:ascii="Iowan Old Style" w:cs="Iowan Old Style" w:hAnsi="Iowan Old Style" w:eastAsia="Iowan Old Style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Iowan Old Style" w:cs="Iowan Old Style" w:hAnsi="Iowan Old Style" w:eastAsia="Iowan Old Style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Iowan Old Style" w:cs="Iowan Old Style" w:hAnsi="Iowan Old Style" w:eastAsia="Iowan Old Style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Iowan Old Style" w:cs="Iowan Old Style" w:hAnsi="Iowan Old Style" w:eastAsia="Iowan Old Style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Iowan Old Style" w:cs="Iowan Old Style" w:hAnsi="Iowan Old Style" w:eastAsia="Iowan Old Style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Iowan Old Style" w:cs="Iowan Old Style" w:hAnsi="Iowan Old Style" w:eastAsia="Iowan Old Style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Iowan Old Style" w:cs="Iowan Old Style" w:hAnsi="Iowan Old Style" w:eastAsia="Iowan Old Style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Iowan Old Style" w:cs="Iowan Old Style" w:hAnsi="Iowan Old Style" w:eastAsia="Iowan Old Style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Iowan Old Style" w:cs="Iowan Old Style" w:hAnsi="Iowan Old Style" w:eastAsia="Iowan Old Style"/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540"/>
          <w:tab w:val="clear" w:pos="0"/>
        </w:tabs>
        <w:ind w:left="540" w:hanging="360"/>
      </w:pPr>
      <w:rPr>
        <w:rFonts w:ascii="Iowan Old Style" w:cs="Iowan Old Style" w:hAnsi="Iowan Old Style" w:eastAsia="Iowan Old Style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Iowan Old Style" w:cs="Iowan Old Style" w:hAnsi="Iowan Old Style" w:eastAsia="Iowan Old Style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Iowan Old Style" w:cs="Iowan Old Style" w:hAnsi="Iowan Old Style" w:eastAsia="Iowan Old Style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Iowan Old Style" w:cs="Iowan Old Style" w:hAnsi="Iowan Old Style" w:eastAsia="Iowan Old Style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Iowan Old Style" w:cs="Iowan Old Style" w:hAnsi="Iowan Old Style" w:eastAsia="Iowan Old Style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Iowan Old Style" w:cs="Iowan Old Style" w:hAnsi="Iowan Old Style" w:eastAsia="Iowan Old Style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Iowan Old Style" w:cs="Iowan Old Style" w:hAnsi="Iowan Old Style" w:eastAsia="Iowan Old Style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Iowan Old Style" w:cs="Iowan Old Style" w:hAnsi="Iowan Old Style" w:eastAsia="Iowan Old Style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Iowan Old Style" w:cs="Iowan Old Style" w:hAnsi="Iowan Old Style" w:eastAsia="Iowan Old Style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0">
    <w:name w:val="List 0"/>
    <w:basedOn w:val="Numbered"/>
    <w:next w:val="List 0"/>
    <w:pPr>
      <w:numPr>
        <w:numId w:val="1"/>
      </w:numPr>
    </w:pPr>
  </w:style>
  <w:style w:type="numbering" w:styleId="Numbered">
    <w:name w:val="Numbered"/>
    <w:next w:val="Numbered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